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064A8D" w:rsidRDefault="008A6118" w:rsidP="00D50A8B">
      <w:pPr>
        <w:pStyle w:val="ListNumber"/>
        <w:numPr>
          <w:ilvl w:val="0"/>
          <w:numId w:val="0"/>
        </w:numPr>
        <w:rPr>
          <w:rStyle w:val="LineNumber"/>
          <w:rFonts w:ascii="Verdana" w:hAnsi="Verdana"/>
        </w:rPr>
      </w:pPr>
      <w:r w:rsidRPr="00064A8D">
        <w:rPr>
          <w:rStyle w:val="LineNumber"/>
          <w:rFonts w:ascii="Verdana" w:hAnsi="Verdana"/>
        </w:rPr>
        <w:t>Unit 1:</w:t>
      </w:r>
      <w:r w:rsidR="00B158EC">
        <w:rPr>
          <w:rStyle w:val="LineNumber"/>
          <w:rFonts w:ascii="Verdana" w:hAnsi="Verdana"/>
        </w:rPr>
        <w:t>1</w:t>
      </w:r>
      <w:r w:rsidRPr="00064A8D">
        <w:rPr>
          <w:rStyle w:val="LineNumber"/>
          <w:rFonts w:ascii="Verdana" w:hAnsi="Verdana"/>
        </w:rPr>
        <w:t xml:space="preserve">, </w:t>
      </w:r>
      <w:r w:rsidR="00B158EC">
        <w:rPr>
          <w:rStyle w:val="LineNumber"/>
          <w:rFonts w:ascii="Verdana" w:hAnsi="Verdana"/>
        </w:rPr>
        <w:t>Medieval Society</w:t>
      </w:r>
    </w:p>
    <w:p w:rsidR="00E40985" w:rsidRPr="00064A8D" w:rsidRDefault="00B158EC" w:rsidP="00D50A8B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social Classes</w:t>
      </w:r>
    </w:p>
    <w:p w:rsidR="00D50A8B" w:rsidRPr="00064A8D" w:rsidRDefault="00B158EC" w:rsidP="00D50A8B">
      <w:pPr>
        <w:pStyle w:val="ListNumber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  <w:sz w:val="24"/>
        </w:rPr>
        <w:t>Structure</w:t>
      </w:r>
    </w:p>
    <w:p w:rsidR="00E40985" w:rsidRDefault="00B158EC" w:rsidP="00D50A8B">
      <w:pPr>
        <w:pStyle w:val="ListNumber2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By the Late Medieval period, there were four classes</w:t>
      </w:r>
    </w:p>
    <w:p w:rsidR="00B158EC" w:rsidRDefault="00B158EC" w:rsidP="00B158EC">
      <w:pPr>
        <w:pStyle w:val="ListNumber3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Peasants</w:t>
      </w:r>
    </w:p>
    <w:p w:rsidR="00B158EC" w:rsidRDefault="00B158EC" w:rsidP="00B158EC">
      <w:pPr>
        <w:pStyle w:val="ListNumber3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Bourgeoisie</w:t>
      </w:r>
    </w:p>
    <w:p w:rsidR="00B158EC" w:rsidRDefault="00B158EC" w:rsidP="00B158EC">
      <w:pPr>
        <w:pStyle w:val="ListNumber3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Clergy</w:t>
      </w:r>
    </w:p>
    <w:p w:rsidR="00B158EC" w:rsidRDefault="00B158EC" w:rsidP="00B158EC">
      <w:pPr>
        <w:pStyle w:val="ListNumber3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Nobility</w:t>
      </w:r>
    </w:p>
    <w:p w:rsidR="00B158EC" w:rsidRDefault="00B158EC" w:rsidP="00B158EC">
      <w:pPr>
        <w:pStyle w:val="ListNumber2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This is a change from the earlier Medieval period which only had three</w:t>
      </w:r>
    </w:p>
    <w:p w:rsidR="00B158EC" w:rsidRDefault="00B158EC" w:rsidP="00B158EC">
      <w:pPr>
        <w:pStyle w:val="ListNumber"/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The Peasantry</w:t>
      </w:r>
    </w:p>
    <w:p w:rsidR="00B158EC" w:rsidRDefault="00B158EC" w:rsidP="00B158EC">
      <w:pPr>
        <w:pStyle w:val="ListNumber2"/>
      </w:pPr>
      <w:r>
        <w:t>Most Europeans lived in small farming villages of 5-700 people</w:t>
      </w:r>
    </w:p>
    <w:p w:rsidR="00B158EC" w:rsidRDefault="00B158EC" w:rsidP="00B158EC">
      <w:pPr>
        <w:pStyle w:val="ListNumber2"/>
      </w:pPr>
      <w:r>
        <w:t>Usually connected to manors but not necessarily</w:t>
      </w:r>
    </w:p>
    <w:p w:rsidR="00B158EC" w:rsidRDefault="00B158EC" w:rsidP="00B158EC">
      <w:pPr>
        <w:pStyle w:val="ListNumber2"/>
      </w:pPr>
      <w:r>
        <w:t>Villages filled with windowless, thatch-roofed cottages with dirt floors</w:t>
      </w:r>
    </w:p>
    <w:p w:rsidR="00B158EC" w:rsidRDefault="00B158EC" w:rsidP="00B158EC">
      <w:pPr>
        <w:pStyle w:val="ListNumber3"/>
      </w:pPr>
      <w:r>
        <w:t>Two rooms, maybe an attic</w:t>
      </w:r>
    </w:p>
    <w:p w:rsidR="00B158EC" w:rsidRDefault="00B158EC" w:rsidP="00B158EC">
      <w:pPr>
        <w:pStyle w:val="ListNumber3"/>
      </w:pPr>
      <w:r>
        <w:t>Usually a small livestock barn or a cowshed</w:t>
      </w:r>
    </w:p>
    <w:p w:rsidR="00B158EC" w:rsidRDefault="00B158EC" w:rsidP="00B158EC">
      <w:pPr>
        <w:pStyle w:val="ListNumber3"/>
      </w:pPr>
      <w:r>
        <w:t>Central fire, hearthstone</w:t>
      </w:r>
    </w:p>
    <w:p w:rsidR="00B158EC" w:rsidRDefault="00B158EC" w:rsidP="00B158EC">
      <w:pPr>
        <w:pStyle w:val="ListNumber3"/>
      </w:pPr>
      <w:r>
        <w:t>Poor ventilation</w:t>
      </w:r>
    </w:p>
    <w:p w:rsidR="00B158EC" w:rsidRDefault="00B158EC" w:rsidP="00B158EC">
      <w:pPr>
        <w:pStyle w:val="ListNumber2"/>
      </w:pPr>
      <w:r>
        <w:t>Villages usually also contained several important buildings</w:t>
      </w:r>
    </w:p>
    <w:p w:rsidR="00B158EC" w:rsidRDefault="00B158EC" w:rsidP="00B158EC">
      <w:pPr>
        <w:pStyle w:val="ListNumber3"/>
      </w:pPr>
      <w:r>
        <w:t>Mill</w:t>
      </w:r>
    </w:p>
    <w:p w:rsidR="00B158EC" w:rsidRDefault="00B158EC" w:rsidP="00B158EC">
      <w:pPr>
        <w:pStyle w:val="ListNumber3"/>
      </w:pPr>
      <w:r>
        <w:t>A tavern</w:t>
      </w:r>
    </w:p>
    <w:p w:rsidR="00B158EC" w:rsidRDefault="00B158EC" w:rsidP="00B158EC">
      <w:pPr>
        <w:pStyle w:val="ListNumber3"/>
      </w:pPr>
      <w:r>
        <w:t>A blacksmith</w:t>
      </w:r>
    </w:p>
    <w:p w:rsidR="00B158EC" w:rsidRDefault="00B158EC" w:rsidP="00B158EC">
      <w:pPr>
        <w:pStyle w:val="ListNumber3"/>
      </w:pPr>
      <w:r>
        <w:t>A parish church/chapel</w:t>
      </w:r>
    </w:p>
    <w:p w:rsidR="00B158EC" w:rsidRDefault="00B158EC" w:rsidP="00B158EC">
      <w:pPr>
        <w:pStyle w:val="ListNumber3"/>
      </w:pPr>
      <w:r>
        <w:t>A manor house (if on a manor)</w:t>
      </w:r>
    </w:p>
    <w:p w:rsidR="00B158EC" w:rsidRDefault="00B158EC" w:rsidP="00B158EC">
      <w:pPr>
        <w:pStyle w:val="ListNumber2"/>
      </w:pPr>
      <w:r>
        <w:t>The level of prosperity differed from year to year depending upon weather, political stability, etc.  (Rarely was there a full-fledged famine)</w:t>
      </w:r>
    </w:p>
    <w:p w:rsidR="00B158EC" w:rsidRDefault="00B158EC" w:rsidP="00B158EC">
      <w:pPr>
        <w:pStyle w:val="ListNumber2"/>
      </w:pPr>
      <w:r>
        <w:t>Peasant Clothing</w:t>
      </w:r>
    </w:p>
    <w:p w:rsidR="00B158EC" w:rsidRDefault="00B158EC" w:rsidP="00B158EC">
      <w:pPr>
        <w:pStyle w:val="ListNumber3"/>
      </w:pPr>
      <w:r>
        <w:lastRenderedPageBreak/>
        <w:t>Usually wore simple, homespun garments of sturdy fibers</w:t>
      </w:r>
    </w:p>
    <w:p w:rsidR="00B158EC" w:rsidRDefault="00B158EC" w:rsidP="00B158EC">
      <w:pPr>
        <w:pStyle w:val="ListNumber3"/>
        <w:numPr>
          <w:ilvl w:val="4"/>
          <w:numId w:val="21"/>
        </w:numPr>
      </w:pPr>
      <w:r>
        <w:t>Wool, linen</w:t>
      </w:r>
    </w:p>
    <w:p w:rsidR="00B158EC" w:rsidRDefault="00B158EC" w:rsidP="00B158EC">
      <w:pPr>
        <w:pStyle w:val="ListNumber3"/>
        <w:numPr>
          <w:ilvl w:val="4"/>
          <w:numId w:val="21"/>
        </w:numPr>
      </w:pPr>
      <w:r>
        <w:t>Undergarments almost always wool</w:t>
      </w:r>
    </w:p>
    <w:p w:rsidR="00B158EC" w:rsidRDefault="00EF16C3" w:rsidP="00EF16C3">
      <w:pPr>
        <w:pStyle w:val="ListNumber3"/>
      </w:pPr>
      <w:r>
        <w:t>Wooden shoes, with wool slipper-like liners</w:t>
      </w:r>
    </w:p>
    <w:p w:rsidR="00EF16C3" w:rsidRDefault="00EF16C3" w:rsidP="00EF16C3">
      <w:pPr>
        <w:pStyle w:val="ListNumber3"/>
      </w:pPr>
      <w:r>
        <w:t>Major sign of prosperity: leather boots</w:t>
      </w:r>
    </w:p>
    <w:p w:rsidR="00EF16C3" w:rsidRDefault="00EF16C3" w:rsidP="00EF16C3">
      <w:pPr>
        <w:pStyle w:val="ListNumber2"/>
      </w:pPr>
      <w:r>
        <w:t>Peasant appearance</w:t>
      </w:r>
    </w:p>
    <w:p w:rsidR="00EF16C3" w:rsidRDefault="00EF16C3" w:rsidP="00EF16C3">
      <w:pPr>
        <w:pStyle w:val="ListNumber3"/>
      </w:pPr>
      <w:r>
        <w:t>Usually aged rather quickly</w:t>
      </w:r>
    </w:p>
    <w:p w:rsidR="00EF16C3" w:rsidRDefault="00EF16C3" w:rsidP="00EF16C3">
      <w:pPr>
        <w:pStyle w:val="ListNumber3"/>
      </w:pPr>
      <w:r>
        <w:t>Yellowish skin, or very tanned (depending upon weather and nutrition)</w:t>
      </w:r>
    </w:p>
    <w:p w:rsidR="00EF16C3" w:rsidRDefault="00EF16C3" w:rsidP="00EF16C3">
      <w:pPr>
        <w:pStyle w:val="ListNumber3"/>
      </w:pPr>
      <w:r>
        <w:t>Very poor teeth (coarse ground meal, no dental hygiene)</w:t>
      </w:r>
    </w:p>
    <w:p w:rsidR="00EF16C3" w:rsidRDefault="00EF16C3" w:rsidP="00EF16C3">
      <w:pPr>
        <w:pStyle w:val="ListNumber3"/>
      </w:pPr>
      <w:r>
        <w:t>Halitosis</w:t>
      </w:r>
    </w:p>
    <w:p w:rsidR="00EF16C3" w:rsidRDefault="00EF16C3" w:rsidP="00EF16C3">
      <w:pPr>
        <w:pStyle w:val="ListNumber3"/>
      </w:pPr>
      <w:r>
        <w:t>Frequent bouts with ill-health</w:t>
      </w:r>
    </w:p>
    <w:p w:rsidR="00EF16C3" w:rsidRDefault="00EF16C3" w:rsidP="00EF16C3">
      <w:pPr>
        <w:pStyle w:val="ListNumber2"/>
      </w:pPr>
      <w:r>
        <w:t>Diet</w:t>
      </w:r>
    </w:p>
    <w:p w:rsidR="00EF16C3" w:rsidRDefault="00EF16C3" w:rsidP="00EF16C3">
      <w:pPr>
        <w:pStyle w:val="ListNumber3"/>
      </w:pPr>
      <w:r>
        <w:t>Corse, dark bread was the staple of peasant diet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Wheat Germ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Protein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Fiber-rich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Made of barley, rye, millet, wheat, or combination</w:t>
      </w:r>
    </w:p>
    <w:p w:rsidR="00EF16C3" w:rsidRDefault="00EF16C3" w:rsidP="00EF16C3">
      <w:pPr>
        <w:pStyle w:val="ListNumber3"/>
      </w:pPr>
      <w:r>
        <w:t>When poor harvests, or crop failures caused a dearth of grains: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Acorns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Tree bark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Grass seed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Even soil mixed with meal to make it last longer</w:t>
      </w:r>
    </w:p>
    <w:p w:rsidR="00EF16C3" w:rsidRDefault="00EF16C3" w:rsidP="00EF16C3">
      <w:pPr>
        <w:pStyle w:val="ListNumber3"/>
      </w:pPr>
      <w:proofErr w:type="spellStart"/>
      <w:r>
        <w:t>Rareities</w:t>
      </w:r>
      <w:proofErr w:type="spellEnd"/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Fruit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Meat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Green, leafy vegetables</w:t>
      </w:r>
    </w:p>
    <w:p w:rsidR="00EF16C3" w:rsidRDefault="00EF16C3" w:rsidP="00EF16C3">
      <w:pPr>
        <w:pStyle w:val="ListNumber3"/>
      </w:pPr>
      <w:r>
        <w:t>Constants: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Bread (see above)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Beans (and other legumes)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Peas, lentils, oats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Fish</w:t>
      </w:r>
    </w:p>
    <w:p w:rsidR="00EF16C3" w:rsidRDefault="00EF16C3" w:rsidP="00EF16C3">
      <w:pPr>
        <w:pStyle w:val="ListNumber3"/>
        <w:numPr>
          <w:ilvl w:val="4"/>
          <w:numId w:val="21"/>
        </w:numPr>
      </w:pPr>
      <w:r>
        <w:t>Small game</w:t>
      </w:r>
    </w:p>
    <w:p w:rsidR="00EF16C3" w:rsidRDefault="00EF16C3" w:rsidP="00EF16C3">
      <w:pPr>
        <w:pStyle w:val="ListNumber3"/>
      </w:pPr>
      <w:r>
        <w:lastRenderedPageBreak/>
        <w:t>King Henri IV wanted “a chicken in every pot, every Sunday” for his people, that would have been a real improvement</w:t>
      </w:r>
    </w:p>
    <w:p w:rsidR="00EF16C3" w:rsidRDefault="00EF16C3" w:rsidP="00EF16C3">
      <w:pPr>
        <w:pStyle w:val="ListNumber3"/>
      </w:pPr>
      <w:r>
        <w:t xml:space="preserve">Even so, the diet of the peasantry was really quite healthy when it </w:t>
      </w:r>
      <w:proofErr w:type="gramStart"/>
      <w:r>
        <w:t>was</w:t>
      </w:r>
      <w:proofErr w:type="gramEnd"/>
      <w:r>
        <w:t xml:space="preserve"> prodigious.</w:t>
      </w:r>
    </w:p>
    <w:p w:rsidR="00EF16C3" w:rsidRDefault="00EF16C3" w:rsidP="00EF16C3">
      <w:pPr>
        <w:pStyle w:val="ListNumber2"/>
      </w:pPr>
      <w:r>
        <w:t>Marriage and childbearing</w:t>
      </w:r>
    </w:p>
    <w:p w:rsidR="00EF16C3" w:rsidRDefault="00EF16C3" w:rsidP="00EF16C3">
      <w:pPr>
        <w:pStyle w:val="ListNumber3"/>
      </w:pPr>
      <w:r>
        <w:t>Food always plays a role</w:t>
      </w:r>
    </w:p>
    <w:p w:rsidR="00EF16C3" w:rsidRDefault="007C1F22" w:rsidP="00EF16C3">
      <w:pPr>
        <w:pStyle w:val="ListNumber3"/>
      </w:pPr>
      <w:r>
        <w:t>Menstruation and Peasant girls</w:t>
      </w:r>
    </w:p>
    <w:p w:rsidR="007C1F22" w:rsidRDefault="007C1F22" w:rsidP="007C1F22">
      <w:pPr>
        <w:pStyle w:val="ListNumber3"/>
        <w:numPr>
          <w:ilvl w:val="4"/>
          <w:numId w:val="21"/>
        </w:numPr>
      </w:pPr>
      <w:r>
        <w:t xml:space="preserve">In Northern Europe (poorer nutrition) 17-18 </w:t>
      </w:r>
      <w:proofErr w:type="spellStart"/>
      <w:r>
        <w:t>yo</w:t>
      </w:r>
      <w:proofErr w:type="spellEnd"/>
      <w:r>
        <w:t xml:space="preserve"> for </w:t>
      </w:r>
      <w:proofErr w:type="spellStart"/>
      <w:r>
        <w:t>Menarch</w:t>
      </w:r>
      <w:proofErr w:type="spellEnd"/>
    </w:p>
    <w:p w:rsidR="007C1F22" w:rsidRDefault="007C1F22" w:rsidP="007C1F22">
      <w:pPr>
        <w:pStyle w:val="ListNumber3"/>
        <w:numPr>
          <w:ilvl w:val="4"/>
          <w:numId w:val="21"/>
        </w:numPr>
      </w:pPr>
      <w:r>
        <w:t>Typical in other parts of Europe 12-14 (Normal)</w:t>
      </w:r>
    </w:p>
    <w:p w:rsidR="007C1F22" w:rsidRPr="007C1F22" w:rsidRDefault="007C1F22" w:rsidP="007C1F22">
      <w:pPr>
        <w:pStyle w:val="ListNumber3"/>
      </w:pPr>
      <w:r>
        <w:t xml:space="preserve">Average Marriage Age (AMA) in Northern Europe: </w:t>
      </w:r>
      <w:r>
        <w:rPr>
          <w:rFonts w:ascii="Arial" w:hAnsi="Arial" w:cs="Arial"/>
        </w:rPr>
        <w:t>♀23 ♂30</w:t>
      </w:r>
    </w:p>
    <w:p w:rsidR="007C1F22" w:rsidRPr="007C1F22" w:rsidRDefault="007C1F22" w:rsidP="007C1F22">
      <w:pPr>
        <w:pStyle w:val="ListNumber3"/>
      </w:pPr>
      <w:r>
        <w:t xml:space="preserve">AMA in more prosperous parts </w:t>
      </w:r>
      <w:r>
        <w:rPr>
          <w:rFonts w:ascii="Arial" w:hAnsi="Arial" w:cs="Arial"/>
        </w:rPr>
        <w:t>♀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♂</w:t>
      </w:r>
      <w:r>
        <w:rPr>
          <w:rFonts w:ascii="Arial" w:hAnsi="Arial" w:cs="Arial"/>
        </w:rPr>
        <w:t>25</w:t>
      </w:r>
    </w:p>
    <w:p w:rsidR="007C1F22" w:rsidRDefault="007C1F22" w:rsidP="007C1F22">
      <w:pPr>
        <w:pStyle w:val="ListNumber3"/>
      </w:pPr>
      <w:r>
        <w:t>Explain the population and AMA relationship</w:t>
      </w:r>
    </w:p>
    <w:p w:rsidR="007C1F22" w:rsidRDefault="007C1F22" w:rsidP="007C1F22">
      <w:pPr>
        <w:pStyle w:val="ListNumber3"/>
      </w:pPr>
      <w:r>
        <w:t>High infant mortality rate: average family size 4 children reach adulthood, IMR of 55% in some places, 45% in the best situations</w:t>
      </w:r>
    </w:p>
    <w:p w:rsidR="007C1F22" w:rsidRDefault="007C1F22" w:rsidP="007C1F22">
      <w:pPr>
        <w:pStyle w:val="ListNumber3"/>
      </w:pPr>
      <w:r>
        <w:t>Four generations living contemporary was unheard-o</w:t>
      </w:r>
      <w:r w:rsidR="00554B7C">
        <w:t>f, three living generations was not as common as today</w:t>
      </w:r>
      <w:r w:rsidR="00554B7C">
        <w:tab/>
      </w:r>
    </w:p>
    <w:p w:rsidR="00554B7C" w:rsidRDefault="00554B7C" w:rsidP="00554B7C">
      <w:pPr>
        <w:pStyle w:val="ListNumber2"/>
      </w:pPr>
      <w:r>
        <w:t>Work</w:t>
      </w:r>
    </w:p>
    <w:p w:rsidR="00554B7C" w:rsidRDefault="00554B7C" w:rsidP="00554B7C">
      <w:pPr>
        <w:pStyle w:val="ListNumber3"/>
      </w:pPr>
      <w:r>
        <w:t>Hard work punctuated with holidays</w:t>
      </w:r>
    </w:p>
    <w:p w:rsidR="00554B7C" w:rsidRDefault="00554B7C" w:rsidP="00554B7C">
      <w:pPr>
        <w:pStyle w:val="ListNumber3"/>
      </w:pPr>
      <w:r>
        <w:t>Men worked the fields, gathered wood, repaired housing and machinery</w:t>
      </w:r>
    </w:p>
    <w:p w:rsidR="00554B7C" w:rsidRDefault="00554B7C" w:rsidP="00554B7C">
      <w:pPr>
        <w:pStyle w:val="ListNumber3"/>
      </w:pPr>
      <w:r>
        <w:t>Children assisted their parents in all activities as soon as they were able, usually after age 7</w:t>
      </w:r>
    </w:p>
    <w:p w:rsidR="00554B7C" w:rsidRDefault="00554B7C" w:rsidP="00554B7C">
      <w:pPr>
        <w:pStyle w:val="ListNumber3"/>
      </w:pPr>
      <w:r>
        <w:t xml:space="preserve">Women helped the men with plowing, </w:t>
      </w:r>
      <w:proofErr w:type="spellStart"/>
      <w:r>
        <w:t>manuring</w:t>
      </w:r>
      <w:proofErr w:type="spellEnd"/>
      <w:r>
        <w:t xml:space="preserve"> weeding, reaping, and threshing but these were seasonal tasks not day to day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Women were expected to maintain the internal household as well</w:t>
      </w:r>
    </w:p>
    <w:p w:rsidR="00554B7C" w:rsidRDefault="00554B7C" w:rsidP="00554B7C">
      <w:pPr>
        <w:pStyle w:val="ListNumber3"/>
        <w:numPr>
          <w:ilvl w:val="5"/>
          <w:numId w:val="21"/>
        </w:numPr>
      </w:pPr>
      <w:r>
        <w:t>Maintain fire</w:t>
      </w:r>
    </w:p>
    <w:p w:rsidR="00554B7C" w:rsidRDefault="00554B7C" w:rsidP="00554B7C">
      <w:pPr>
        <w:pStyle w:val="ListNumber3"/>
        <w:numPr>
          <w:ilvl w:val="5"/>
          <w:numId w:val="21"/>
        </w:numPr>
      </w:pPr>
      <w:r>
        <w:t>Haul water,</w:t>
      </w:r>
    </w:p>
    <w:p w:rsidR="00554B7C" w:rsidRDefault="00554B7C" w:rsidP="00554B7C">
      <w:pPr>
        <w:pStyle w:val="ListNumber3"/>
        <w:numPr>
          <w:ilvl w:val="5"/>
          <w:numId w:val="21"/>
        </w:numPr>
      </w:pPr>
      <w:r>
        <w:t>Garden</w:t>
      </w:r>
    </w:p>
    <w:p w:rsidR="00554B7C" w:rsidRDefault="00554B7C" w:rsidP="00554B7C">
      <w:pPr>
        <w:pStyle w:val="ListNumber3"/>
        <w:numPr>
          <w:ilvl w:val="5"/>
          <w:numId w:val="21"/>
        </w:numPr>
      </w:pPr>
      <w:proofErr w:type="spellStart"/>
      <w:r>
        <w:t>Tend</w:t>
      </w:r>
      <w:proofErr w:type="spellEnd"/>
      <w:r>
        <w:t xml:space="preserve"> animals</w:t>
      </w:r>
    </w:p>
    <w:p w:rsidR="00554B7C" w:rsidRDefault="00554B7C" w:rsidP="00554B7C">
      <w:pPr>
        <w:pStyle w:val="ListNumber3"/>
        <w:numPr>
          <w:ilvl w:val="5"/>
          <w:numId w:val="21"/>
        </w:numPr>
      </w:pPr>
      <w:r>
        <w:t>Suckle infants</w:t>
      </w:r>
    </w:p>
    <w:p w:rsidR="00554B7C" w:rsidRDefault="00554B7C" w:rsidP="00554B7C">
      <w:pPr>
        <w:pStyle w:val="ListNumber3"/>
        <w:numPr>
          <w:ilvl w:val="5"/>
          <w:numId w:val="21"/>
        </w:numPr>
      </w:pPr>
      <w:r>
        <w:t>Cook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lastRenderedPageBreak/>
        <w:t>To think the men were sitting about while this was happening would be grossly inaccurate</w:t>
      </w:r>
    </w:p>
    <w:p w:rsidR="00554B7C" w:rsidRDefault="00554B7C" w:rsidP="00554B7C">
      <w:pPr>
        <w:pStyle w:val="ListNumber3"/>
      </w:pPr>
      <w:r>
        <w:t>Women and children would sometimes participate in “cottage industries” as well</w:t>
      </w:r>
      <w:r>
        <w:tab/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Making textiles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Making cheese and butter for sale</w:t>
      </w:r>
    </w:p>
    <w:p w:rsidR="00554B7C" w:rsidRDefault="00554B7C" w:rsidP="00554B7C">
      <w:pPr>
        <w:pStyle w:val="ListNumber3"/>
      </w:pPr>
      <w:r>
        <w:t>Women were very important and very powerful, some 20</w:t>
      </w:r>
      <w:r w:rsidRPr="00554B7C">
        <w:rPr>
          <w:vertAlign w:val="superscript"/>
        </w:rPr>
        <w:t>th</w:t>
      </w:r>
      <w:r>
        <w:t xml:space="preserve"> century feminist perceptions of history simply do not match the historical evidence</w:t>
      </w:r>
    </w:p>
    <w:p w:rsidR="00554B7C" w:rsidRDefault="00554B7C" w:rsidP="00554B7C">
      <w:pPr>
        <w:pStyle w:val="ListNumber2"/>
      </w:pPr>
      <w:r>
        <w:t>Holidays, Fairs and taxes</w:t>
      </w:r>
    </w:p>
    <w:p w:rsidR="00554B7C" w:rsidRDefault="00554B7C" w:rsidP="00554B7C">
      <w:pPr>
        <w:pStyle w:val="ListNumber3"/>
      </w:pPr>
      <w:r>
        <w:t>Holy Days of Obligation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Only absolutely necessary work was done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Sundays and special feast days</w:t>
      </w:r>
    </w:p>
    <w:p w:rsidR="00554B7C" w:rsidRDefault="00554B7C" w:rsidP="00554B7C">
      <w:pPr>
        <w:pStyle w:val="ListNumber3"/>
      </w:pPr>
      <w:r>
        <w:t>Feasts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Usually based upon a special event in the life of Christ or the Virgin Mary or a particular Saint.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The village would prepare a feast, we would recognize the potluck nature of it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Holy Mass, then dancing, singing, eating, drinking, parades, processions, (repeat)</w:t>
      </w:r>
    </w:p>
    <w:p w:rsidR="00554B7C" w:rsidRDefault="00554B7C" w:rsidP="00554B7C">
      <w:pPr>
        <w:pStyle w:val="ListNumber3"/>
        <w:numPr>
          <w:ilvl w:val="4"/>
          <w:numId w:val="21"/>
        </w:numPr>
      </w:pPr>
      <w:r>
        <w:t>This could last for several days or just one day.</w:t>
      </w:r>
    </w:p>
    <w:p w:rsidR="00F10D4E" w:rsidRDefault="00F10D4E" w:rsidP="00F10D4E">
      <w:pPr>
        <w:pStyle w:val="ListNumber3"/>
      </w:pPr>
      <w:r>
        <w:t>Fairs and Market days</w:t>
      </w:r>
    </w:p>
    <w:p w:rsidR="00F10D4E" w:rsidRDefault="00F10D4E" w:rsidP="00F10D4E">
      <w:pPr>
        <w:pStyle w:val="ListNumber3"/>
        <w:numPr>
          <w:ilvl w:val="4"/>
          <w:numId w:val="21"/>
        </w:numPr>
      </w:pPr>
      <w:r>
        <w:t>Allowed the peasants to meet and swap stories, news, and goods</w:t>
      </w:r>
    </w:p>
    <w:p w:rsidR="00F10D4E" w:rsidRDefault="00F10D4E" w:rsidP="00F10D4E">
      <w:pPr>
        <w:pStyle w:val="ListNumber3"/>
        <w:numPr>
          <w:ilvl w:val="4"/>
          <w:numId w:val="21"/>
        </w:numPr>
      </w:pPr>
      <w:r>
        <w:t>Make extra money selling homemade items etc.</w:t>
      </w:r>
    </w:p>
    <w:p w:rsidR="00F10D4E" w:rsidRDefault="00F10D4E" w:rsidP="00F10D4E">
      <w:pPr>
        <w:pStyle w:val="ListNumber3"/>
      </w:pPr>
      <w:r>
        <w:t>On average a peasant would have 60 holidays and feast days a year, in some places this could be as many as 100!</w:t>
      </w:r>
    </w:p>
    <w:p w:rsidR="00F10D4E" w:rsidRDefault="00F10D4E" w:rsidP="00F10D4E">
      <w:pPr>
        <w:pStyle w:val="ListNumber3"/>
      </w:pPr>
      <w:r>
        <w:t>Taxes</w:t>
      </w:r>
    </w:p>
    <w:p w:rsidR="00F10D4E" w:rsidRDefault="00F10D4E" w:rsidP="00F10D4E">
      <w:pPr>
        <w:pStyle w:val="ListNumber3"/>
        <w:numPr>
          <w:ilvl w:val="4"/>
          <w:numId w:val="21"/>
        </w:numPr>
      </w:pPr>
      <w:r>
        <w:t>This varied from place to place</w:t>
      </w:r>
    </w:p>
    <w:p w:rsidR="00F10D4E" w:rsidRDefault="00F10D4E" w:rsidP="00F10D4E">
      <w:pPr>
        <w:pStyle w:val="ListNumber3"/>
        <w:numPr>
          <w:ilvl w:val="4"/>
          <w:numId w:val="21"/>
        </w:numPr>
      </w:pPr>
      <w:r>
        <w:t>On average a peasant could expect to pay 30% of his produce in taxes</w:t>
      </w:r>
    </w:p>
    <w:p w:rsidR="00F10D4E" w:rsidRDefault="00F10D4E" w:rsidP="00F10D4E">
      <w:pPr>
        <w:pStyle w:val="ListNumber3"/>
        <w:numPr>
          <w:ilvl w:val="4"/>
          <w:numId w:val="21"/>
        </w:numPr>
      </w:pPr>
      <w:r>
        <w:t>This tax burden did not adjust for poor harvest years etc.</w:t>
      </w:r>
    </w:p>
    <w:p w:rsidR="00F10D4E" w:rsidRDefault="00F10D4E" w:rsidP="00F10D4E">
      <w:pPr>
        <w:pStyle w:val="ListNumber3"/>
        <w:numPr>
          <w:ilvl w:val="4"/>
          <w:numId w:val="21"/>
        </w:numPr>
      </w:pPr>
      <w:r>
        <w:t>This fact could cause revolt</w:t>
      </w:r>
    </w:p>
    <w:p w:rsidR="00F10D4E" w:rsidRDefault="00F10D4E" w:rsidP="00F10D4E">
      <w:pPr>
        <w:pStyle w:val="ListNumber3"/>
        <w:numPr>
          <w:ilvl w:val="4"/>
          <w:numId w:val="21"/>
        </w:numPr>
      </w:pPr>
      <w:r>
        <w:t>Even so the average American  can pay 32-35% of their income in taxes when one adds all the various avenues of taxation</w:t>
      </w:r>
    </w:p>
    <w:p w:rsidR="00F10D4E" w:rsidRDefault="00F10D4E" w:rsidP="00F10D4E">
      <w:pPr>
        <w:pStyle w:val="ListNumber3"/>
      </w:pPr>
      <w:r>
        <w:lastRenderedPageBreak/>
        <w:t xml:space="preserve">SO, they worked harder, with more days off, about the same taxes, and healthier diets…poor living conditions </w:t>
      </w:r>
      <w:bookmarkStart w:id="0" w:name="_GoBack"/>
      <w:bookmarkEnd w:id="0"/>
    </w:p>
    <w:p w:rsidR="00554B7C" w:rsidRDefault="00554B7C" w:rsidP="00554B7C">
      <w:pPr>
        <w:pStyle w:val="ListNumber3"/>
        <w:numPr>
          <w:ilvl w:val="0"/>
          <w:numId w:val="0"/>
        </w:numPr>
        <w:ind w:left="2880"/>
      </w:pPr>
    </w:p>
    <w:p w:rsidR="00554B7C" w:rsidRDefault="00554B7C" w:rsidP="00554B7C">
      <w:pPr>
        <w:pStyle w:val="ListNumber3"/>
        <w:numPr>
          <w:ilvl w:val="0"/>
          <w:numId w:val="0"/>
        </w:numPr>
        <w:ind w:left="3600"/>
      </w:pPr>
    </w:p>
    <w:p w:rsidR="00554B7C" w:rsidRDefault="00554B7C" w:rsidP="00554B7C">
      <w:pPr>
        <w:pStyle w:val="ListNumber3"/>
        <w:numPr>
          <w:ilvl w:val="0"/>
          <w:numId w:val="0"/>
        </w:numPr>
        <w:ind w:left="2160"/>
      </w:pPr>
    </w:p>
    <w:p w:rsidR="00EF16C3" w:rsidRDefault="00EF16C3" w:rsidP="00EF16C3">
      <w:pPr>
        <w:pStyle w:val="ListNumber3"/>
        <w:numPr>
          <w:ilvl w:val="0"/>
          <w:numId w:val="0"/>
        </w:numPr>
        <w:ind w:left="2880"/>
      </w:pPr>
    </w:p>
    <w:p w:rsidR="00EF16C3" w:rsidRDefault="00EF16C3" w:rsidP="00EF16C3">
      <w:pPr>
        <w:pStyle w:val="ListNumber3"/>
        <w:numPr>
          <w:ilvl w:val="0"/>
          <w:numId w:val="0"/>
        </w:numPr>
        <w:ind w:left="2880"/>
      </w:pPr>
    </w:p>
    <w:sectPr w:rsidR="00EF16C3" w:rsidSect="00011F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CD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FAB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C8CF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F6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0CE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A4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40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283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2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FEA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D2D1C"/>
    <w:multiLevelType w:val="hybridMultilevel"/>
    <w:tmpl w:val="20664F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97E002E"/>
    <w:multiLevelType w:val="multilevel"/>
    <w:tmpl w:val="E86E6D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ListNumb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ListNumber2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ListNumber3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30E27EA4"/>
    <w:multiLevelType w:val="multilevel"/>
    <w:tmpl w:val="589E2AB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19C658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58372A5"/>
    <w:multiLevelType w:val="hybridMultilevel"/>
    <w:tmpl w:val="1A0CB284"/>
    <w:lvl w:ilvl="0" w:tplc="4302F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B6AB8"/>
    <w:multiLevelType w:val="hybridMultilevel"/>
    <w:tmpl w:val="5F4C76BC"/>
    <w:lvl w:ilvl="0" w:tplc="F4C86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C33FD"/>
    <w:multiLevelType w:val="hybridMultilevel"/>
    <w:tmpl w:val="77AA433C"/>
    <w:lvl w:ilvl="0" w:tplc="D7C64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E0DB0"/>
    <w:multiLevelType w:val="hybridMultilevel"/>
    <w:tmpl w:val="5FCCA454"/>
    <w:lvl w:ilvl="0" w:tplc="4720FF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80420D"/>
    <w:multiLevelType w:val="hybridMultilevel"/>
    <w:tmpl w:val="03808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473CC"/>
    <w:multiLevelType w:val="hybridMultilevel"/>
    <w:tmpl w:val="8836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18"/>
    <w:rsid w:val="00011F1D"/>
    <w:rsid w:val="00064A8D"/>
    <w:rsid w:val="001F6507"/>
    <w:rsid w:val="001F768A"/>
    <w:rsid w:val="002604D0"/>
    <w:rsid w:val="003D5962"/>
    <w:rsid w:val="00554B7C"/>
    <w:rsid w:val="00567885"/>
    <w:rsid w:val="006C2FC7"/>
    <w:rsid w:val="006C3B5E"/>
    <w:rsid w:val="007C1F22"/>
    <w:rsid w:val="007F240E"/>
    <w:rsid w:val="008A6118"/>
    <w:rsid w:val="00AB3E21"/>
    <w:rsid w:val="00B158EC"/>
    <w:rsid w:val="00BA4843"/>
    <w:rsid w:val="00CA662E"/>
    <w:rsid w:val="00D07E00"/>
    <w:rsid w:val="00D50A8B"/>
    <w:rsid w:val="00E40985"/>
    <w:rsid w:val="00EB5177"/>
    <w:rsid w:val="00EF16C3"/>
    <w:rsid w:val="00F10D4E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3</cp:revision>
  <dcterms:created xsi:type="dcterms:W3CDTF">2012-12-22T02:53:00Z</dcterms:created>
  <dcterms:modified xsi:type="dcterms:W3CDTF">2012-12-22T03:40:00Z</dcterms:modified>
</cp:coreProperties>
</file>